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A8EA16">
      <w:pPr>
        <w:spacing w:line="560" w:lineRule="exact"/>
        <w:rPr>
          <w:rFonts w:eastAsia="方正仿宋_GBK"/>
          <w:szCs w:val="32"/>
        </w:rPr>
      </w:pPr>
      <w:r>
        <w:rPr>
          <w:rFonts w:hint="eastAsia" w:eastAsia="方正仿宋_GBK"/>
          <w:szCs w:val="32"/>
        </w:rPr>
        <w:t>附件</w:t>
      </w:r>
    </w:p>
    <w:p w14:paraId="2EAE025D">
      <w:pPr>
        <w:spacing w:line="560" w:lineRule="exact"/>
        <w:jc w:val="center"/>
        <w:rPr>
          <w:rFonts w:eastAsia="方正仿宋_GBK"/>
          <w:color w:val="000000"/>
          <w:kern w:val="0"/>
          <w:szCs w:val="32"/>
        </w:rPr>
      </w:pPr>
    </w:p>
    <w:p w14:paraId="36333F85">
      <w:pPr>
        <w:spacing w:line="560" w:lineRule="exact"/>
        <w:jc w:val="center"/>
        <w:rPr>
          <w:rFonts w:ascii="方正小标宋_GBK" w:eastAsia="方正小标宋_GBK"/>
          <w:color w:val="000000"/>
          <w:kern w:val="0"/>
          <w:sz w:val="44"/>
          <w:szCs w:val="32"/>
        </w:rPr>
      </w:pPr>
      <w:r>
        <w:rPr>
          <w:rFonts w:hint="eastAsia" w:ascii="方正小标宋_GBK" w:eastAsia="方正小标宋_GBK"/>
          <w:color w:val="000000"/>
          <w:kern w:val="0"/>
          <w:sz w:val="44"/>
          <w:szCs w:val="32"/>
        </w:rPr>
        <w:t>无锡市大中小学“大思政课‘金课’”</w:t>
      </w:r>
    </w:p>
    <w:p w14:paraId="1D514B67">
      <w:pPr>
        <w:spacing w:line="560" w:lineRule="exact"/>
        <w:jc w:val="center"/>
        <w:rPr>
          <w:rFonts w:ascii="方正小标宋_GBK" w:eastAsia="方正小标宋_GBK"/>
          <w:color w:val="000000"/>
          <w:kern w:val="0"/>
          <w:sz w:val="44"/>
          <w:szCs w:val="32"/>
        </w:rPr>
      </w:pPr>
      <w:r>
        <w:rPr>
          <w:rFonts w:hint="eastAsia" w:ascii="方正小标宋_GBK" w:eastAsia="方正小标宋_GBK"/>
          <w:color w:val="000000"/>
          <w:kern w:val="0"/>
          <w:sz w:val="44"/>
          <w:szCs w:val="32"/>
        </w:rPr>
        <w:t>征集展播活动拟入选名单</w:t>
      </w:r>
    </w:p>
    <w:p w14:paraId="37D602DB">
      <w:pPr>
        <w:widowControl/>
        <w:jc w:val="center"/>
        <w:rPr>
          <w:rFonts w:eastAsia="方正仿宋_GBK"/>
          <w:color w:val="000000"/>
          <w:kern w:val="0"/>
          <w:szCs w:val="32"/>
        </w:rPr>
      </w:pPr>
      <w:r>
        <w:rPr>
          <w:rFonts w:hint="eastAsia" w:eastAsia="方正仿宋_GBK"/>
          <w:color w:val="000000"/>
          <w:kern w:val="0"/>
          <w:szCs w:val="32"/>
        </w:rPr>
        <w:t>小学组</w:t>
      </w:r>
    </w:p>
    <w:tbl>
      <w:tblPr>
        <w:tblStyle w:val="4"/>
        <w:tblW w:w="878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2976"/>
        <w:gridCol w:w="4820"/>
      </w:tblGrid>
      <w:tr w14:paraId="78C29F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CE5CF1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主讲人</w:t>
            </w:r>
          </w:p>
        </w:tc>
        <w:tc>
          <w:tcPr>
            <w:tcW w:w="2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2D2D31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学校</w:t>
            </w:r>
          </w:p>
        </w:tc>
        <w:tc>
          <w:tcPr>
            <w:tcW w:w="4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36556A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题目</w:t>
            </w:r>
          </w:p>
        </w:tc>
      </w:tr>
      <w:tr w14:paraId="7920EA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31CDAC"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1"/>
                <w:szCs w:val="21"/>
              </w:rPr>
              <w:t>金奕莲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8B545C"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1"/>
                <w:szCs w:val="21"/>
              </w:rPr>
              <w:t>江阴市申港实验小学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A806EE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《夺取抗日战争和人民解放战争的胜利》</w:t>
            </w:r>
          </w:p>
        </w:tc>
      </w:tr>
      <w:tr w14:paraId="423441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4AFCB0"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1"/>
                <w:szCs w:val="21"/>
              </w:rPr>
              <w:t>陈  雅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69ED1F"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1"/>
                <w:szCs w:val="21"/>
              </w:rPr>
              <w:t>宜兴市经开区实验小学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CE83AD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《“爱周铁·寻岳飞”行走的思政课主题研学活动》</w:t>
            </w:r>
          </w:p>
        </w:tc>
      </w:tr>
      <w:tr w14:paraId="1D79C5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6EC434"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1"/>
                <w:szCs w:val="21"/>
              </w:rPr>
              <w:t>王  璐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9EBFF7"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1"/>
                <w:szCs w:val="21"/>
              </w:rPr>
              <w:t>宜兴市城中实验小学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C95550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《如果乡村振兴有颜色》</w:t>
            </w:r>
          </w:p>
        </w:tc>
      </w:tr>
      <w:tr w14:paraId="5FE935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DADD25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周安妮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55E403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无锡市雪浪中心小学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39E39F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《风云探索路气象创新行》</w:t>
            </w:r>
          </w:p>
        </w:tc>
      </w:tr>
      <w:tr w14:paraId="27D46A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29ED70"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1"/>
                <w:szCs w:val="21"/>
              </w:rPr>
              <w:t>刘怡恬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84A493"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1"/>
                <w:szCs w:val="21"/>
              </w:rPr>
              <w:t>江阴市澄江中心小学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2B70B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《请到我的家乡来》</w:t>
            </w:r>
          </w:p>
        </w:tc>
      </w:tr>
      <w:tr w14:paraId="33AC99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2312A9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李  箫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1D678C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无锡市蠡园中心小学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1FD78D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《好风光好时光——践行“绿水青山就是金山银山”理念之蠡湖新画卷》</w:t>
            </w:r>
          </w:p>
        </w:tc>
      </w:tr>
      <w:tr w14:paraId="1FF181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755C0A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朱珈仪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7BEF58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无锡市育红小学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61CE1C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《梦影剧场：穿越时空的小英雄，点燃心中的爱国之魂！》</w:t>
            </w:r>
          </w:p>
        </w:tc>
      </w:tr>
      <w:tr w14:paraId="0674AF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907CA6"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1"/>
                <w:szCs w:val="21"/>
              </w:rPr>
              <w:t>芮亚芸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E3BDE3"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1"/>
                <w:szCs w:val="21"/>
              </w:rPr>
              <w:t>宜兴市实验小学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551977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《一滴水里的中国式现代化》</w:t>
            </w:r>
          </w:p>
        </w:tc>
      </w:tr>
      <w:tr w14:paraId="72A243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4220DC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邓晓芸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3A83E1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无锡市五爱小学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18A37D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《最美“江湖线” 福宝带我游》</w:t>
            </w:r>
          </w:p>
        </w:tc>
      </w:tr>
      <w:tr w14:paraId="741FAD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4A7ECF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芦遥瑶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249AF7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无锡市前洲中心小学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67BE50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《探“中国制造”与“中国智造”》</w:t>
            </w:r>
          </w:p>
        </w:tc>
      </w:tr>
      <w:tr w14:paraId="797E1C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43F17D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章丽英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0868CD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江苏省锡山高级中学实验学校第一小学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AD5285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《小厕所大民生》</w:t>
            </w:r>
          </w:p>
        </w:tc>
      </w:tr>
      <w:tr w14:paraId="517BFF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16B112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顾蓉蓉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244F49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无锡市河埒中心小学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1116EA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《触摸仙蠡文化，探访湖湾韵味》</w:t>
            </w:r>
          </w:p>
        </w:tc>
      </w:tr>
      <w:tr w14:paraId="6C9EBB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D3A5B0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赵文靖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D0C850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无锡市育红山水小学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577B44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《中华民族一家亲》</w:t>
            </w:r>
          </w:p>
        </w:tc>
      </w:tr>
      <w:tr w14:paraId="2BA94F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EAFE28"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1"/>
                <w:szCs w:val="21"/>
              </w:rPr>
              <w:t>周  琦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FC5C28"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1"/>
                <w:szCs w:val="21"/>
              </w:rPr>
              <w:t>宜兴市悲鸿实验小学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8BA354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《那一抹中国“鸿”》</w:t>
            </w:r>
          </w:p>
        </w:tc>
      </w:tr>
      <w:tr w14:paraId="390F51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1BC3BE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吴  桔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69444F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无锡市新开河小学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24C32F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《守法不违法》</w:t>
            </w:r>
          </w:p>
        </w:tc>
      </w:tr>
      <w:tr w14:paraId="2097AF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40FFC5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许  淼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16A298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无锡市天一第二小学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4C511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《寻觅：藏在“口袋里”的爱》</w:t>
            </w:r>
          </w:p>
        </w:tc>
      </w:tr>
      <w:tr w14:paraId="5F5D32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FB960C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杨心怡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EB9359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无锡市育英实验小学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304C2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《出发，“倷泥”趣登山！》</w:t>
            </w:r>
          </w:p>
        </w:tc>
      </w:tr>
      <w:tr w14:paraId="30175A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D3E178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王晓华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D10013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无锡市新吴区高浪小学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4DDC17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《指尖上的非遗传承》</w:t>
            </w:r>
          </w:p>
        </w:tc>
      </w:tr>
      <w:tr w14:paraId="12FD42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CD2CE4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孙庭标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82B9F6">
            <w:pPr>
              <w:widowControl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江苏省无锡师范学校附属小学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A7BE2D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《把人民放在心中最高位置》</w:t>
            </w:r>
          </w:p>
        </w:tc>
      </w:tr>
      <w:tr w14:paraId="6544F9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0D4B35"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1"/>
                <w:szCs w:val="21"/>
              </w:rPr>
              <w:t>杨  柳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AE327C"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1"/>
                <w:szCs w:val="21"/>
              </w:rPr>
              <w:t>宜兴市和桥小学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5BE3A7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《行走的思政课——走进乡村看振兴》</w:t>
            </w:r>
          </w:p>
        </w:tc>
      </w:tr>
      <w:tr w14:paraId="079A17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567258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王  晨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D5DA66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无锡市东北塘实验小学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FE0D91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《我们的传家宝》</w:t>
            </w:r>
          </w:p>
        </w:tc>
      </w:tr>
      <w:tr w14:paraId="106DD4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2E74F0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尹慧慧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38FF3B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无锡市前洲中心小学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3D9460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《锡疆同心·石榴花开》</w:t>
            </w:r>
          </w:p>
        </w:tc>
      </w:tr>
      <w:tr w14:paraId="404B9D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118AE1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高  硕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B6BDEA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江苏省锡山高级中学实验学校第二小学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94EE3B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《涓溪汇洪流，明我报国志》</w:t>
            </w:r>
          </w:p>
        </w:tc>
      </w:tr>
      <w:tr w14:paraId="1538C0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6E2919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蔡雯怡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1272BE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无锡市新吴区锡梅实验小学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36B7F1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《新四军在无锡——行走的思政课》</w:t>
            </w:r>
          </w:p>
        </w:tc>
      </w:tr>
      <w:tr w14:paraId="42608A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F72426"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1"/>
                <w:szCs w:val="21"/>
              </w:rPr>
              <w:t>许秋娴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50B34A"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1"/>
                <w:szCs w:val="21"/>
              </w:rPr>
              <w:t>江阴市晨光实验小学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92CD28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《夺取抗日战争和人民解放战争的胜利》</w:t>
            </w:r>
          </w:p>
        </w:tc>
      </w:tr>
      <w:tr w14:paraId="091E88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918107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吴露薇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C24DD6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无锡市羊尖实验小学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02BCC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《这儿有“戏”》</w:t>
            </w:r>
          </w:p>
        </w:tc>
      </w:tr>
      <w:tr w14:paraId="708234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654C4D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石  晨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D00C25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无锡市荡口实验小学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F7AE38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《“莘”声嘹亮 走向富强》</w:t>
            </w:r>
          </w:p>
        </w:tc>
      </w:tr>
      <w:tr w14:paraId="39367D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64760A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张婷婷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20BFA4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无锡市尚贤万科小学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521990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《全过程人民民主就在身边》</w:t>
            </w:r>
          </w:p>
        </w:tc>
      </w:tr>
      <w:tr w14:paraId="4D5902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520243"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1"/>
                <w:szCs w:val="21"/>
              </w:rPr>
              <w:t>姚忆铃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D7CE37"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1"/>
                <w:szCs w:val="21"/>
              </w:rPr>
              <w:t>江阴市毗陵路小学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8EED5C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《新时代新生活》</w:t>
            </w:r>
          </w:p>
        </w:tc>
      </w:tr>
      <w:tr w14:paraId="0E6750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520ABE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陈洪艳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CBE38E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无锡市东亭实验小学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E3A825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《保家卫国，荣耀永存》</w:t>
            </w:r>
          </w:p>
        </w:tc>
      </w:tr>
      <w:tr w14:paraId="0156AF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C16CF1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孙宇飞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F9D797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无锡市大桥实验学校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457048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《沐浴智慧城市之光，共筑科技发展之梦》</w:t>
            </w:r>
          </w:p>
        </w:tc>
      </w:tr>
      <w:tr w14:paraId="01F520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346B25"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1"/>
                <w:szCs w:val="21"/>
              </w:rPr>
              <w:t>唐依妍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1E10A4"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1"/>
                <w:szCs w:val="21"/>
              </w:rPr>
              <w:t>江阴市西石桥中心小学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78B3AE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《安全记心上》</w:t>
            </w:r>
          </w:p>
        </w:tc>
      </w:tr>
      <w:tr w14:paraId="000414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DF21D2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臧  炜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3181B6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无锡市锡山实验小学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68519A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《我们都有爱心》</w:t>
            </w:r>
          </w:p>
        </w:tc>
      </w:tr>
      <w:tr w14:paraId="246CAA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34E0BF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王德顺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E52FB3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无锡市华庄中心小学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18599F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《寻江抗先烈之“迹” 植文化自信之“根”》</w:t>
            </w:r>
          </w:p>
        </w:tc>
      </w:tr>
      <w:tr w14:paraId="018EEF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A93BA5"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1"/>
                <w:szCs w:val="21"/>
              </w:rPr>
              <w:t>马骎骎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79BB1A">
            <w:pPr>
              <w:widowControl/>
              <w:jc w:val="center"/>
              <w:rPr>
                <w:rFonts w:ascii="方正仿宋_GBK" w:hAnsi="等线" w:eastAsia="方正仿宋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kern w:val="0"/>
                <w:sz w:val="21"/>
                <w:szCs w:val="21"/>
              </w:rPr>
              <w:t>宜兴市鲸塘小学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FE7EFD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《苏南小延安 薪火代代传》</w:t>
            </w:r>
          </w:p>
        </w:tc>
      </w:tr>
      <w:tr w14:paraId="010B80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EF6DF2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许  琼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0C41DF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无锡市厚桥实验小学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EBCA76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《奋斗新征程，实干成就梦想》</w:t>
            </w:r>
          </w:p>
        </w:tc>
      </w:tr>
      <w:tr w14:paraId="64C33B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161859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刘雨佳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36FB2D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无锡市新吴区江溪小学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3FED85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《好少年在行动》</w:t>
            </w:r>
          </w:p>
        </w:tc>
      </w:tr>
      <w:tr w14:paraId="6A5A03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BD1BEB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王嘉丞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0F65B7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无锡市扬名中心小学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32785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《讲好奖章的故事》</w:t>
            </w:r>
          </w:p>
        </w:tc>
      </w:tr>
      <w:tr w14:paraId="1FAAE6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AA93EB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陈香仪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801B7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无锡市新吴区硕放实验小学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DA38C1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《童心共筑中国梦》</w:t>
            </w:r>
          </w:p>
        </w:tc>
      </w:tr>
      <w:tr w14:paraId="331566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D7D42F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董媛媛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E9D890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无锡市尚贤融创小学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FDAEB4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《请到我的家乡来》</w:t>
            </w:r>
          </w:p>
        </w:tc>
      </w:tr>
      <w:tr w14:paraId="663686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B3C668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姜  雯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4829CC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无锡市南湖小学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C296DA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《追“星”少年 逐梦成长》</w:t>
            </w:r>
          </w:p>
        </w:tc>
      </w:tr>
      <w:tr w14:paraId="0BCC69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E433DD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王  欢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91B5AC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无锡市东亭实验小学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B5BAAB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《与贝多芬比肩的中国民间音乐艺人——中国民族音乐家华彦钧的故事》</w:t>
            </w:r>
          </w:p>
        </w:tc>
      </w:tr>
      <w:tr w14:paraId="41995C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E373A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姚冬兰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9AA8AB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无锡市新吴区坊前实验小学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CAB215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《习近平爷爷对我们的期望》</w:t>
            </w:r>
          </w:p>
        </w:tc>
      </w:tr>
      <w:tr w14:paraId="5B96A2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20ED06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任  艳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C37D6C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无锡市特殊教育学校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44B1BF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《赓续文脉 泥人传薪》</w:t>
            </w:r>
          </w:p>
        </w:tc>
      </w:tr>
    </w:tbl>
    <w:p w14:paraId="21A188D4">
      <w:pPr>
        <w:widowControl/>
        <w:jc w:val="center"/>
        <w:rPr>
          <w:rFonts w:eastAsia="方正仿宋_GBK"/>
          <w:color w:val="000000"/>
          <w:kern w:val="0"/>
          <w:szCs w:val="32"/>
        </w:rPr>
      </w:pPr>
    </w:p>
    <w:p w14:paraId="4BEADC85">
      <w:pPr>
        <w:widowControl/>
        <w:jc w:val="left"/>
        <w:rPr>
          <w:rFonts w:eastAsia="方正仿宋_GBK"/>
          <w:color w:val="000000"/>
          <w:kern w:val="0"/>
          <w:szCs w:val="32"/>
        </w:rPr>
      </w:pPr>
      <w:r>
        <w:rPr>
          <w:rFonts w:eastAsia="方正仿宋_GBK"/>
          <w:color w:val="000000"/>
          <w:kern w:val="0"/>
          <w:szCs w:val="32"/>
        </w:rPr>
        <w:br w:type="page"/>
      </w:r>
    </w:p>
    <w:p w14:paraId="121E986C">
      <w:pPr>
        <w:widowControl/>
        <w:jc w:val="center"/>
        <w:rPr>
          <w:rFonts w:eastAsia="方正仿宋_GBK"/>
          <w:color w:val="000000"/>
          <w:kern w:val="0"/>
          <w:szCs w:val="32"/>
        </w:rPr>
      </w:pPr>
      <w:r>
        <w:rPr>
          <w:rFonts w:hint="eastAsia" w:eastAsia="方正仿宋_GBK"/>
          <w:color w:val="000000"/>
          <w:kern w:val="0"/>
          <w:szCs w:val="32"/>
        </w:rPr>
        <w:t>初中组</w:t>
      </w:r>
    </w:p>
    <w:tbl>
      <w:tblPr>
        <w:tblStyle w:val="4"/>
        <w:tblW w:w="878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2976"/>
        <w:gridCol w:w="4820"/>
      </w:tblGrid>
      <w:tr w14:paraId="053256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B6192D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2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3409D5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学校</w:t>
            </w:r>
          </w:p>
        </w:tc>
        <w:tc>
          <w:tcPr>
            <w:tcW w:w="4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FE58DA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题目</w:t>
            </w:r>
          </w:p>
        </w:tc>
      </w:tr>
      <w:tr w14:paraId="6099C3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D981F5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华旦丹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D5FEC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无锡市荡口中学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8A04B3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《中华美德承千古，青春力量向未来——行走的思政课·无锡市慈善博物馆行动》</w:t>
            </w:r>
          </w:p>
        </w:tc>
      </w:tr>
      <w:tr w14:paraId="2B3396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8D53E9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屠嘉倩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9364C1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无锡市广勤中学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8DEFF4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《走进何馆，汲取奥运精神——做更好的自己》</w:t>
            </w:r>
          </w:p>
        </w:tc>
      </w:tr>
      <w:tr w14:paraId="7CA3A0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AB3913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王  卓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23E1A5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无锡市东湖塘中学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5D6E1D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《筑梦“星”程——探访姚桐斌故居》</w:t>
            </w:r>
          </w:p>
        </w:tc>
      </w:tr>
      <w:tr w14:paraId="44073F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2509F0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吴  玥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DF1BDA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无锡市河埒中学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1C7246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《岁月无痕档案有印》</w:t>
            </w:r>
          </w:p>
        </w:tc>
      </w:tr>
      <w:tr w14:paraId="3B2999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C90301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严  芳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429338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无锡市二泉中学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EBA58A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《赓续精神 勇担使命》</w:t>
            </w:r>
          </w:p>
        </w:tc>
      </w:tr>
      <w:tr w14:paraId="14E545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4B243B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陈欣宇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2F48D2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无锡市蠡园中学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91A434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《美丽湖畔荡英歌，红色火炬我传承》</w:t>
            </w:r>
          </w:p>
        </w:tc>
      </w:tr>
      <w:tr w14:paraId="5A468F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11CC1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卢亚萍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41FA50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无锡市扬名实验学校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FAB72D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《展红色书信 传革命精神——凝聚价值追求》</w:t>
            </w:r>
          </w:p>
        </w:tc>
      </w:tr>
      <w:tr w14:paraId="64ECC5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CF6473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王  会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497A45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无锡市江南中学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77C07C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《行走大运河 践悟新思想》</w:t>
            </w:r>
          </w:p>
        </w:tc>
      </w:tr>
      <w:tr w14:paraId="752131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77D847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蒋俊卫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F7795E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宜兴市高塍中学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CEA77F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《学家乡之星，做祖国栋梁》</w:t>
            </w:r>
          </w:p>
        </w:tc>
      </w:tr>
      <w:tr w14:paraId="25CE88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D8E8A8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黄文馨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0BC0F2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无锡市胡埭中学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5F8B65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《历史长河里的宝藏——工匠精神》</w:t>
            </w:r>
          </w:p>
        </w:tc>
      </w:tr>
      <w:tr w14:paraId="62237E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56799E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糜  娜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17DEE4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无锡市太湖格致中学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46A6B9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《全过程人民民主》</w:t>
            </w:r>
          </w:p>
        </w:tc>
      </w:tr>
      <w:tr w14:paraId="7797BB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9571F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刘玉君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E7B12B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江阴市青阳初级中学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C66BF8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《撷珍非遗 传宝中华——延续文化血脉》</w:t>
            </w:r>
          </w:p>
        </w:tc>
      </w:tr>
      <w:tr w14:paraId="5A4BCB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97E5DD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殷芸芸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27A4B3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宜兴市大浦中学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D5EDCC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《天下兴亡匹夫有责》</w:t>
            </w:r>
          </w:p>
        </w:tc>
      </w:tr>
      <w:tr w14:paraId="4E9EE6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6EC103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徐小青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F1102E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无锡市滨湖中学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56BEB8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《善用老街文化资源  增强学生文化自信》</w:t>
            </w:r>
          </w:p>
        </w:tc>
      </w:tr>
      <w:tr w14:paraId="5FDAFF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136D44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曹思琪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672137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江阴市长山中学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C561C7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《促进民族团结》</w:t>
            </w:r>
          </w:p>
        </w:tc>
      </w:tr>
      <w:tr w14:paraId="66CDBA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B07188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孙  丹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09731C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无锡市张泾中学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73A0EC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《做有梦想的少年》</w:t>
            </w:r>
          </w:p>
        </w:tc>
      </w:tr>
      <w:tr w14:paraId="4A65C1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C5AF8F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高  蕾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D3EE19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无锡市西漳中学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893ECF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《关心国家发展——不一样的春节年夜会》</w:t>
            </w:r>
          </w:p>
        </w:tc>
      </w:tr>
      <w:tr w14:paraId="3FE794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95A98A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刘陈璐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31CE6C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无锡市江南中学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6D4DF6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《怀梦想 致远方——院校同行 德法共育》</w:t>
            </w:r>
          </w:p>
        </w:tc>
      </w:tr>
      <w:tr w14:paraId="5F164C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43BFB9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郗晨彤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E07A6F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无锡市硕放中学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671DDF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《国家好，大家才会好》</w:t>
            </w:r>
          </w:p>
        </w:tc>
      </w:tr>
      <w:tr w14:paraId="220C58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088F2F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陈雨洁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79900B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宜兴市悲鸿中学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40A6C0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《做自己的冠军》</w:t>
            </w:r>
          </w:p>
        </w:tc>
      </w:tr>
      <w:tr w14:paraId="0843A2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43C63F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张明月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7DDCFC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无锡市梅里中学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B655FA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《尊前谈笑人依旧，一片丹心为人民——寻访无锡红色资源张闻天故居》</w:t>
            </w:r>
          </w:p>
        </w:tc>
      </w:tr>
      <w:tr w14:paraId="5F4851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EEA5BD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潘亦晴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1E8DFC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江阴临港科创实验学校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B79688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《根本政治制度》</w:t>
            </w:r>
          </w:p>
        </w:tc>
      </w:tr>
      <w:tr w14:paraId="50E5E4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159457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徐  憬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423E5A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无锡市侨谊实验中学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774BD7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《平等自由的真谛》</w:t>
            </w:r>
          </w:p>
        </w:tc>
      </w:tr>
      <w:tr w14:paraId="7151A7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1B3625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马玉莹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B65913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江苏省锡山高级中学匡村实验学校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2670FD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《做有梦想的少年》</w:t>
            </w:r>
          </w:p>
        </w:tc>
      </w:tr>
      <w:tr w14:paraId="015235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2995EC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闫晓燕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D4D7B4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无锡市辅成实验中学</w:t>
            </w:r>
          </w:p>
        </w:tc>
        <w:tc>
          <w:tcPr>
            <w:tcW w:w="4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BD55FE">
            <w:pPr>
              <w:widowControl/>
              <w:jc w:val="center"/>
              <w:rPr>
                <w:rFonts w:ascii="方正仿宋_GBK" w:hAnsi="等线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等线" w:eastAsia="方正仿宋_GBK" w:cs="宋体"/>
                <w:color w:val="000000"/>
                <w:kern w:val="0"/>
                <w:sz w:val="21"/>
                <w:szCs w:val="21"/>
              </w:rPr>
              <w:t>《延续文化血脉》</w:t>
            </w:r>
          </w:p>
        </w:tc>
      </w:tr>
    </w:tbl>
    <w:p w14:paraId="75F830C5">
      <w:pPr>
        <w:widowControl/>
        <w:jc w:val="center"/>
        <w:rPr>
          <w:rFonts w:eastAsia="方正仿宋_GBK"/>
          <w:color w:val="000000"/>
          <w:kern w:val="0"/>
          <w:szCs w:val="32"/>
        </w:rPr>
      </w:pPr>
    </w:p>
    <w:p w14:paraId="76FFA9D3">
      <w:pPr>
        <w:widowControl/>
        <w:jc w:val="center"/>
        <w:rPr>
          <w:rFonts w:eastAsia="方正仿宋_GBK"/>
          <w:color w:val="000000"/>
          <w:kern w:val="0"/>
          <w:szCs w:val="32"/>
        </w:rPr>
      </w:pPr>
      <w:r>
        <w:rPr>
          <w:rFonts w:hint="eastAsia" w:eastAsia="方正仿宋_GBK"/>
          <w:color w:val="000000"/>
          <w:kern w:val="0"/>
          <w:szCs w:val="32"/>
        </w:rPr>
        <w:t>高中中职组</w:t>
      </w:r>
    </w:p>
    <w:tbl>
      <w:tblPr>
        <w:tblStyle w:val="4"/>
        <w:tblW w:w="878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3168"/>
        <w:gridCol w:w="4536"/>
      </w:tblGrid>
      <w:tr w14:paraId="648EFE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78B971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3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05C9CF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学校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5C8416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题目</w:t>
            </w:r>
          </w:p>
        </w:tc>
      </w:tr>
      <w:tr w14:paraId="64B217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C5DB2D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王  颖</w:t>
            </w:r>
          </w:p>
        </w:tc>
        <w:tc>
          <w:tcPr>
            <w:tcW w:w="3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9280A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无锡市第一中学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3C03C6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《禾下乘凉梦 一梦逐一生》</w:t>
            </w:r>
          </w:p>
        </w:tc>
      </w:tr>
      <w:tr w14:paraId="14A0B9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81F44F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曾庆红</w:t>
            </w:r>
          </w:p>
        </w:tc>
        <w:tc>
          <w:tcPr>
            <w:tcW w:w="3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6EABCB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无锡市辅仁高级中学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19A89A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《追寻科学家精神，做新时代逐梦人》</w:t>
            </w:r>
          </w:p>
        </w:tc>
      </w:tr>
      <w:tr w14:paraId="05DE10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1BBAEF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卜子宸</w:t>
            </w: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4E62B2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宜兴市和桥高级中学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70C845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《看宜兴红遍 忆党史百年 展使命担当》</w:t>
            </w:r>
          </w:p>
        </w:tc>
      </w:tr>
      <w:tr w14:paraId="3ACEB7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F11D06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陈  艳</w:t>
            </w: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244F13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宜兴高等职业技术学校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6DA48E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《美丽法治中国 幸福和谐你我》</w:t>
            </w:r>
          </w:p>
        </w:tc>
      </w:tr>
      <w:tr w14:paraId="74B0EC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02214"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</w:rPr>
              <w:t>陈  晨</w:t>
            </w: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420A9"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</w:rPr>
              <w:t>江苏省惠山中等专业学校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1AF276"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</w:rPr>
              <w:t>《泥娃话非遗 文化传匠心》</w:t>
            </w:r>
          </w:p>
        </w:tc>
      </w:tr>
      <w:tr w14:paraId="05F04C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2E9383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宋雪珂</w:t>
            </w: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EC0E51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无锡市第三高级中学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FB689D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《以马为窗，见证无锡高光》</w:t>
            </w:r>
          </w:p>
        </w:tc>
      </w:tr>
      <w:tr w14:paraId="4AA8E6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928A6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李  真</w:t>
            </w: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6AC007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无锡市青山高级中学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70F044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《学百年党史 传红色基因 强青年力量》</w:t>
            </w:r>
          </w:p>
        </w:tc>
      </w:tr>
      <w:tr w14:paraId="6EA3E1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EA8D08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宋叶亮</w:t>
            </w: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5A2BD9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江苏省陶都中等专业学校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2F7F86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fldChar w:fldCharType="begin"/>
            </w:r>
            <w:r>
              <w:instrText xml:space="preserve"> HYPERLINK "https://show.yxjyy.net/cams/manage/course/javascript:;" \o "https://show.yxjyy.net/cams/manage/course/javascript:;" </w:instrText>
            </w:r>
            <w:r>
              <w:fldChar w:fldCharType="separate"/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《同心器传古今，携手开创未来》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fldChar w:fldCharType="end"/>
            </w:r>
          </w:p>
        </w:tc>
      </w:tr>
      <w:tr w14:paraId="5ECF49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E0C445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李  睿</w:t>
            </w: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641757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宜兴市张渚高级中学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278ECC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《塞纳河上的中国底色》</w:t>
            </w:r>
          </w:p>
        </w:tc>
      </w:tr>
      <w:tr w14:paraId="706BC2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1BC5FC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高宁蒙</w:t>
            </w: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6C6CFF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无锡市洛社高级中学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A11C4F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《探寻亚运中的知识产权保护》</w:t>
            </w:r>
          </w:p>
        </w:tc>
      </w:tr>
      <w:tr w14:paraId="66C4A4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B83EC2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汪长河</w:t>
            </w: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97E9D2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江苏省太湖高级中学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B42CC4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《坚定文化自信 建设文化强国》</w:t>
            </w:r>
          </w:p>
        </w:tc>
      </w:tr>
      <w:tr w14:paraId="6DFA37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056B93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朱秋红</w:t>
            </w: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FFA311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江苏省江阴高级中学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AFE31B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《以人民为中心的科学内涵》</w:t>
            </w:r>
          </w:p>
        </w:tc>
      </w:tr>
      <w:tr w14:paraId="1A5EF7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004C3B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甄文雅</w:t>
            </w: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E9C25E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无锡市体育运动学校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F98345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《塑造健康民族，共筑强国辉煌》</w:t>
            </w:r>
          </w:p>
        </w:tc>
      </w:tr>
      <w:tr w14:paraId="4B807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BEEE6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李  悦</w:t>
            </w: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E1D79B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江阴市成化高级中学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8AB090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《文化强国与文化自信》</w:t>
            </w:r>
          </w:p>
        </w:tc>
      </w:tr>
      <w:tr w14:paraId="7EB70C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7989FA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周  婷</w:t>
            </w: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2582F5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无锡文化艺术学校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127504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《锡剧唱响新时代，文化自信放光彩》</w:t>
            </w:r>
          </w:p>
        </w:tc>
      </w:tr>
      <w:tr w14:paraId="5A05A3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C2590E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许  磊</w:t>
            </w: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B75738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无锡市特殊教育学校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CDD090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《勤劳的双手——劳动教育》</w:t>
            </w:r>
          </w:p>
        </w:tc>
      </w:tr>
      <w:tr w14:paraId="132502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1A13D9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马  莲</w:t>
            </w: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BFFFD6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江苏省锡东高级中学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87D205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《弘扬民族精神 厚植爱国情怀》</w:t>
            </w:r>
          </w:p>
        </w:tc>
      </w:tr>
      <w:tr w14:paraId="4F219E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218A0046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宁广昊</w:t>
            </w:r>
          </w:p>
        </w:tc>
        <w:tc>
          <w:tcPr>
            <w:tcW w:w="316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7D37F307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无锡市玉祁高级中学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1CDFB7DA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《赏礼社古韵 悟时代新风》</w:t>
            </w:r>
          </w:p>
        </w:tc>
      </w:tr>
    </w:tbl>
    <w:p w14:paraId="423FF6E9">
      <w:pPr>
        <w:widowControl/>
        <w:jc w:val="center"/>
        <w:rPr>
          <w:rFonts w:eastAsia="方正仿宋_GBK"/>
          <w:color w:val="000000"/>
          <w:kern w:val="0"/>
          <w:szCs w:val="32"/>
        </w:rPr>
      </w:pPr>
    </w:p>
    <w:p w14:paraId="3182BF6C">
      <w:pPr>
        <w:widowControl/>
        <w:jc w:val="left"/>
        <w:rPr>
          <w:rFonts w:eastAsia="方正仿宋_GBK"/>
          <w:color w:val="000000"/>
          <w:kern w:val="0"/>
          <w:szCs w:val="32"/>
        </w:rPr>
      </w:pPr>
      <w:r>
        <w:rPr>
          <w:rFonts w:eastAsia="方正仿宋_GBK"/>
          <w:color w:val="000000"/>
          <w:kern w:val="0"/>
          <w:szCs w:val="32"/>
        </w:rPr>
        <w:br w:type="page"/>
      </w:r>
    </w:p>
    <w:p w14:paraId="33E81945">
      <w:pPr>
        <w:spacing w:line="560" w:lineRule="exact"/>
        <w:jc w:val="center"/>
        <w:rPr>
          <w:rFonts w:eastAsia="方正仿宋_GBK"/>
          <w:color w:val="000000"/>
          <w:kern w:val="0"/>
          <w:szCs w:val="32"/>
        </w:rPr>
      </w:pPr>
      <w:r>
        <w:rPr>
          <w:rFonts w:hint="eastAsia" w:eastAsia="方正仿宋_GBK"/>
          <w:color w:val="000000"/>
          <w:kern w:val="0"/>
          <w:szCs w:val="32"/>
        </w:rPr>
        <w:t>高校组</w:t>
      </w:r>
    </w:p>
    <w:tbl>
      <w:tblPr>
        <w:tblStyle w:val="4"/>
        <w:tblW w:w="8711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2396"/>
        <w:gridCol w:w="5455"/>
      </w:tblGrid>
      <w:tr w14:paraId="5ACF3B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86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AE7336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主讲人</w:t>
            </w:r>
          </w:p>
        </w:tc>
        <w:tc>
          <w:tcPr>
            <w:tcW w:w="239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70EF64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学校</w:t>
            </w:r>
          </w:p>
        </w:tc>
        <w:tc>
          <w:tcPr>
            <w:tcW w:w="545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0CD845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题目</w:t>
            </w:r>
          </w:p>
        </w:tc>
      </w:tr>
      <w:tr w14:paraId="4FEE02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5D3D43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张吴奇</w:t>
            </w:r>
          </w:p>
        </w:tc>
        <w:tc>
          <w:tcPr>
            <w:tcW w:w="2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413B14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江南大学</w:t>
            </w:r>
          </w:p>
        </w:tc>
        <w:tc>
          <w:tcPr>
            <w:tcW w:w="5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ECC17D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《全面依法治国是国家治理的一场深刻革命》</w:t>
            </w:r>
          </w:p>
        </w:tc>
      </w:tr>
      <w:tr w14:paraId="454A7B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1F0103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冒茜茜</w:t>
            </w:r>
          </w:p>
        </w:tc>
        <w:tc>
          <w:tcPr>
            <w:tcW w:w="2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CC7D45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江南大学</w:t>
            </w:r>
          </w:p>
        </w:tc>
        <w:tc>
          <w:tcPr>
            <w:tcW w:w="5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A2E018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《中华民族共同体》</w:t>
            </w:r>
          </w:p>
        </w:tc>
      </w:tr>
      <w:tr w14:paraId="219492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F13381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连冬花</w:t>
            </w:r>
          </w:p>
        </w:tc>
        <w:tc>
          <w:tcPr>
            <w:tcW w:w="2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29CD0A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江南大学</w:t>
            </w:r>
          </w:p>
        </w:tc>
        <w:tc>
          <w:tcPr>
            <w:tcW w:w="5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AF89C2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《为什么说改革是推动社会进步的“法宝”》</w:t>
            </w:r>
          </w:p>
        </w:tc>
      </w:tr>
      <w:tr w14:paraId="647568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2F582E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王莉莉</w:t>
            </w:r>
          </w:p>
        </w:tc>
        <w:tc>
          <w:tcPr>
            <w:tcW w:w="2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3F194D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无锡太湖学院</w:t>
            </w:r>
          </w:p>
        </w:tc>
        <w:tc>
          <w:tcPr>
            <w:tcW w:w="5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182210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《积极践行社会主义核心价值观》</w:t>
            </w:r>
          </w:p>
        </w:tc>
      </w:tr>
      <w:tr w14:paraId="222E65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02956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倪天佶</w:t>
            </w:r>
          </w:p>
        </w:tc>
        <w:tc>
          <w:tcPr>
            <w:tcW w:w="2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BB7E91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无锡学院</w:t>
            </w:r>
          </w:p>
        </w:tc>
        <w:tc>
          <w:tcPr>
            <w:tcW w:w="5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936ACF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《以“锡”为窗，读懂中国式现代化》</w:t>
            </w:r>
          </w:p>
        </w:tc>
      </w:tr>
      <w:tr w14:paraId="4FF2DB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C7A935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陈诗雯</w:t>
            </w:r>
          </w:p>
        </w:tc>
        <w:tc>
          <w:tcPr>
            <w:tcW w:w="2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222441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无锡学院</w:t>
            </w:r>
          </w:p>
        </w:tc>
        <w:tc>
          <w:tcPr>
            <w:tcW w:w="5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8DBAC0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《江南锡绣路 文化展新貌——从“锡绣”看如何传承发展中华优秀传统文化》</w:t>
            </w:r>
          </w:p>
        </w:tc>
      </w:tr>
      <w:tr w14:paraId="79C065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AAF864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李倩楠</w:t>
            </w:r>
          </w:p>
        </w:tc>
        <w:tc>
          <w:tcPr>
            <w:tcW w:w="2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2A1A7B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无锡学院</w:t>
            </w:r>
          </w:p>
        </w:tc>
        <w:tc>
          <w:tcPr>
            <w:tcW w:w="5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E74997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《追寻江抗东进精神，弘扬新四军铁军精神》</w:t>
            </w:r>
          </w:p>
        </w:tc>
      </w:tr>
      <w:tr w14:paraId="6A3B2A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3BEECA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宋瑞超</w:t>
            </w:r>
          </w:p>
        </w:tc>
        <w:tc>
          <w:tcPr>
            <w:tcW w:w="2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696C37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无锡职业技术学院</w:t>
            </w:r>
          </w:p>
        </w:tc>
        <w:tc>
          <w:tcPr>
            <w:tcW w:w="5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D3FE43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《&lt;黑神话悟空&gt;成功的秘诀是什么》</w:t>
            </w:r>
          </w:p>
        </w:tc>
      </w:tr>
      <w:tr w14:paraId="23F301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547745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帅秋萍</w:t>
            </w:r>
          </w:p>
        </w:tc>
        <w:tc>
          <w:tcPr>
            <w:tcW w:w="2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A58D3D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无锡商业职业技术学院</w:t>
            </w:r>
          </w:p>
        </w:tc>
        <w:tc>
          <w:tcPr>
            <w:tcW w:w="5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13FB86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《解码太湖 看社会主义生态文明建设》</w:t>
            </w:r>
          </w:p>
        </w:tc>
      </w:tr>
      <w:tr w14:paraId="218960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68ED9C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曹  囝</w:t>
            </w:r>
          </w:p>
        </w:tc>
        <w:tc>
          <w:tcPr>
            <w:tcW w:w="2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4FA0D7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无锡工艺职业技术学院</w:t>
            </w:r>
          </w:p>
        </w:tc>
        <w:tc>
          <w:tcPr>
            <w:tcW w:w="5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CBE8B6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《融陶铸魂 青春报国》</w:t>
            </w:r>
          </w:p>
        </w:tc>
      </w:tr>
      <w:tr w14:paraId="58CB3C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0313AB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李晓娟</w:t>
            </w:r>
          </w:p>
        </w:tc>
        <w:tc>
          <w:tcPr>
            <w:tcW w:w="2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5BE0C8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无锡城市职业技术学院</w:t>
            </w:r>
          </w:p>
        </w:tc>
        <w:tc>
          <w:tcPr>
            <w:tcW w:w="5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F46F3A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《锡青青年同上一堂课——铸牢中华民族共同体意识》</w:t>
            </w:r>
          </w:p>
        </w:tc>
      </w:tr>
      <w:tr w14:paraId="1BE481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3E5B2E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唐  敏</w:t>
            </w:r>
          </w:p>
        </w:tc>
        <w:tc>
          <w:tcPr>
            <w:tcW w:w="2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63453A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无锡科技职业学院</w:t>
            </w:r>
          </w:p>
        </w:tc>
        <w:tc>
          <w:tcPr>
            <w:tcW w:w="5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094C72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《坚持爱党爱国爱社会主义相统一》</w:t>
            </w:r>
          </w:p>
        </w:tc>
      </w:tr>
      <w:tr w14:paraId="2EA3FF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6D7073AA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李晓兰</w:t>
            </w:r>
          </w:p>
        </w:tc>
        <w:tc>
          <w:tcPr>
            <w:tcW w:w="239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6EB575FC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无锡开放大学</w:t>
            </w:r>
          </w:p>
        </w:tc>
        <w:tc>
          <w:tcPr>
            <w:tcW w:w="545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662C63E3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《繁荣发展中</w:t>
            </w:r>
            <w:bookmarkStart w:id="0" w:name="_GoBack"/>
            <w:bookmarkEnd w:id="0"/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1"/>
              </w:rPr>
              <w:t>国特色社会主义文化》</w:t>
            </w:r>
          </w:p>
        </w:tc>
      </w:tr>
    </w:tbl>
    <w:p w14:paraId="553601DB">
      <w:pPr>
        <w:spacing w:line="560" w:lineRule="exact"/>
        <w:ind w:right="2560"/>
        <w:rPr>
          <w:rFonts w:eastAsia="方正仿宋_GBK"/>
          <w:color w:val="000000"/>
          <w:kern w:val="0"/>
          <w:szCs w:val="32"/>
        </w:rPr>
      </w:pPr>
    </w:p>
    <w:p w14:paraId="099F4C86">
      <w:pPr>
        <w:spacing w:line="560" w:lineRule="exact"/>
        <w:ind w:right="2560"/>
        <w:rPr>
          <w:rFonts w:eastAsia="方正仿宋_GBK"/>
          <w:color w:val="000000"/>
          <w:kern w:val="0"/>
          <w:szCs w:val="32"/>
        </w:rPr>
      </w:pPr>
    </w:p>
    <w:p w14:paraId="3B493887">
      <w:pPr>
        <w:widowControl/>
        <w:jc w:val="left"/>
        <w:rPr>
          <w:rFonts w:eastAsia="方正仿宋_GBK"/>
          <w:color w:val="000000"/>
          <w:kern w:val="0"/>
          <w:szCs w:val="32"/>
        </w:rPr>
      </w:pPr>
      <w:r>
        <w:rPr>
          <w:rFonts w:eastAsia="方正仿宋_GBK"/>
          <w:color w:val="000000"/>
          <w:kern w:val="0"/>
          <w:szCs w:val="32"/>
        </w:rPr>
        <w:br w:type="page"/>
      </w:r>
    </w:p>
    <w:p w14:paraId="0079AD69">
      <w:pPr>
        <w:spacing w:line="560" w:lineRule="exact"/>
        <w:jc w:val="center"/>
        <w:rPr>
          <w:rFonts w:eastAsia="方正仿宋_GBK"/>
          <w:color w:val="000000"/>
          <w:kern w:val="0"/>
          <w:szCs w:val="32"/>
        </w:rPr>
      </w:pPr>
      <w:r>
        <w:rPr>
          <w:rFonts w:hint="eastAsia" w:eastAsia="方正仿宋_GBK"/>
          <w:color w:val="000000"/>
          <w:kern w:val="0"/>
          <w:szCs w:val="32"/>
        </w:rPr>
        <w:t>社会组</w:t>
      </w:r>
    </w:p>
    <w:tbl>
      <w:tblPr>
        <w:tblStyle w:val="4"/>
        <w:tblW w:w="898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3828"/>
        <w:gridCol w:w="4028"/>
      </w:tblGrid>
      <w:tr w14:paraId="6F695D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94F315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4"/>
              </w:rPr>
              <w:t>主讲人</w:t>
            </w:r>
          </w:p>
        </w:tc>
        <w:tc>
          <w:tcPr>
            <w:tcW w:w="3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3C2FB8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4"/>
              </w:rPr>
              <w:t>单位</w:t>
            </w:r>
          </w:p>
        </w:tc>
        <w:tc>
          <w:tcPr>
            <w:tcW w:w="4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623B8"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题目</w:t>
            </w:r>
          </w:p>
        </w:tc>
      </w:tr>
      <w:tr w14:paraId="4BD02C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1F00FE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江兴荣</w:t>
            </w:r>
          </w:p>
        </w:tc>
        <w:tc>
          <w:tcPr>
            <w:tcW w:w="3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420048">
            <w:pPr>
              <w:widowControl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锡山区委老干部局</w:t>
            </w:r>
          </w:p>
        </w:tc>
        <w:tc>
          <w:tcPr>
            <w:tcW w:w="4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D7785D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《学习二十大 奋进新征程》</w:t>
            </w:r>
          </w:p>
        </w:tc>
      </w:tr>
      <w:tr w14:paraId="5ECE9E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20AEB4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俞  蕾</w:t>
            </w:r>
          </w:p>
        </w:tc>
        <w:tc>
          <w:tcPr>
            <w:tcW w:w="3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787415">
            <w:pPr>
              <w:widowControl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锡山区东港镇</w:t>
            </w:r>
          </w:p>
        </w:tc>
        <w:tc>
          <w:tcPr>
            <w:tcW w:w="4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EF9E59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《深爱祖国赤子情，鞠躬尽瘁为航天——“两弹一星"元勋姚桐斌的故事》</w:t>
            </w:r>
          </w:p>
        </w:tc>
      </w:tr>
      <w:tr w14:paraId="597FBE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152324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陈兴龙</w:t>
            </w:r>
          </w:p>
        </w:tc>
        <w:tc>
          <w:tcPr>
            <w:tcW w:w="3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5B11C1">
            <w:pPr>
              <w:widowControl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锡山区东北塘街道社区教育中心</w:t>
            </w:r>
          </w:p>
        </w:tc>
        <w:tc>
          <w:tcPr>
            <w:tcW w:w="4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D33936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《好习惯 好人生》</w:t>
            </w:r>
          </w:p>
        </w:tc>
      </w:tr>
      <w:tr w14:paraId="0A3654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B75FA0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张  姮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90D5B0">
            <w:pPr>
              <w:widowControl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惠山区堰桥街道</w:t>
            </w:r>
          </w:p>
        </w:tc>
        <w:tc>
          <w:tcPr>
            <w:tcW w:w="4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72C6D4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《百年钟声再回响，对话先辈胡雨人》</w:t>
            </w:r>
          </w:p>
        </w:tc>
      </w:tr>
      <w:tr w14:paraId="6163B9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5E4A14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高煜洁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57B8AB"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惠山区阳山镇人民政府综合协调科</w:t>
            </w:r>
          </w:p>
        </w:tc>
        <w:tc>
          <w:tcPr>
            <w:tcW w:w="4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C35FB7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《争做新征程的“凿渠人”》</w:t>
            </w:r>
          </w:p>
        </w:tc>
      </w:tr>
      <w:tr w14:paraId="326849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AA9BC2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毛鹏涛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0E375F"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惠山区阳山镇人民政府综合协调科</w:t>
            </w:r>
          </w:p>
        </w:tc>
        <w:tc>
          <w:tcPr>
            <w:tcW w:w="4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BCB49C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《“东进序曲”中的红色力量》</w:t>
            </w:r>
          </w:p>
        </w:tc>
      </w:tr>
      <w:tr w14:paraId="5E8C9E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0B87DD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刘宏耀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DC9E03">
            <w:pPr>
              <w:widowControl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滨湖区河埒街道溪南社区</w:t>
            </w:r>
          </w:p>
        </w:tc>
        <w:tc>
          <w:tcPr>
            <w:tcW w:w="4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5BBA55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《青年，愿你照耀中国》</w:t>
            </w:r>
          </w:p>
        </w:tc>
      </w:tr>
      <w:tr w14:paraId="2482D9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AB0640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桑  梅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E99CE2">
            <w:pPr>
              <w:widowControl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新吴区桑梅红色文化传播中心</w:t>
            </w:r>
          </w:p>
        </w:tc>
        <w:tc>
          <w:tcPr>
            <w:tcW w:w="4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433F64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《志气、骨气、底气——新时代中国青年要让青春在实践中绽放》</w:t>
            </w:r>
          </w:p>
        </w:tc>
      </w:tr>
      <w:tr w14:paraId="7A8F22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8CA3ED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张大伟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4B7E87">
            <w:pPr>
              <w:widowControl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新吴区硕放街道退役军人服务站</w:t>
            </w:r>
          </w:p>
        </w:tc>
        <w:tc>
          <w:tcPr>
            <w:tcW w:w="4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33BD01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《谱写爱我人民爱我军的时代新篇》</w:t>
            </w:r>
          </w:p>
        </w:tc>
      </w:tr>
      <w:tr w14:paraId="353572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D0CE32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惠冬华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922B52">
            <w:pPr>
              <w:widowControl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新吴区新安街道</w:t>
            </w:r>
          </w:p>
        </w:tc>
        <w:tc>
          <w:tcPr>
            <w:tcW w:w="4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02F458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《绿水青山就是金山银山》</w:t>
            </w:r>
          </w:p>
        </w:tc>
      </w:tr>
      <w:tr w14:paraId="05E75A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DBF340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周晓燕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2F2EAB">
            <w:pPr>
              <w:widowControl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格林美（无锡）能源材料有限公司</w:t>
            </w:r>
          </w:p>
        </w:tc>
        <w:tc>
          <w:tcPr>
            <w:tcW w:w="40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8C8DF9"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1"/>
                <w:szCs w:val="24"/>
              </w:rPr>
              <w:t>《厚植新质生产力的绿色底色》</w:t>
            </w:r>
          </w:p>
        </w:tc>
      </w:tr>
    </w:tbl>
    <w:p w14:paraId="696490B4">
      <w:pPr>
        <w:spacing w:line="560" w:lineRule="exact"/>
        <w:ind w:right="1280"/>
        <w:jc w:val="center"/>
        <w:rPr>
          <w:rFonts w:eastAsia="方正仿宋_GBK"/>
          <w:color w:val="000000"/>
          <w:kern w:val="0"/>
          <w:szCs w:val="32"/>
        </w:rPr>
      </w:pPr>
    </w:p>
    <w:p w14:paraId="5D8C942D"/>
    <w:sectPr>
      <w:footerReference r:id="rId3" w:type="default"/>
      <w:footerReference r:id="rId4" w:type="even"/>
      <w:pgSz w:w="11906" w:h="16838"/>
      <w:pgMar w:top="1134" w:right="1531" w:bottom="1134" w:left="1531" w:header="851" w:footer="992" w:gutter="0"/>
      <w:cols w:space="720" w:num="1"/>
      <w:docGrid w:type="linesAndChar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ABB057">
    <w:pPr>
      <w:pStyle w:val="2"/>
      <w:wordWrap w:val="0"/>
      <w:jc w:val="right"/>
      <w:rPr>
        <w:sz w:val="28"/>
        <w:szCs w:val="28"/>
      </w:rPr>
    </w:pPr>
    <w:r>
      <w:rPr>
        <w:rFonts w:hint="eastAsia" w:ascii="仿宋_GB2312"/>
        <w:sz w:val="28"/>
        <w:szCs w:val="28"/>
      </w:rPr>
      <w:t>—</w:t>
    </w:r>
    <w:r>
      <w:rPr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eastAsia" w:ascii="仿宋_GB2312"/>
        <w:sz w:val="28"/>
        <w:szCs w:val="28"/>
      </w:rPr>
      <w:t xml:space="preserve">— </w:t>
    </w:r>
    <w:r>
      <w:rPr>
        <w:rFonts w:ascii="仿宋_GB2312"/>
        <w:sz w:val="28"/>
        <w:szCs w:val="28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F78759">
    <w:pPr>
      <w:pStyle w:val="2"/>
      <w:ind w:firstLine="280" w:firstLineChars="100"/>
      <w:rPr>
        <w:sz w:val="28"/>
        <w:szCs w:val="28"/>
      </w:rPr>
    </w:pPr>
    <w:r>
      <w:rPr>
        <w:rFonts w:hint="eastAsia" w:ascii="仿宋_GB2312"/>
        <w:sz w:val="28"/>
        <w:szCs w:val="28"/>
      </w:rPr>
      <w:t>—</w:t>
    </w:r>
    <w:r>
      <w:rPr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8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eastAsia" w:ascii="仿宋_GB2312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D2D"/>
    <w:rsid w:val="00020CC6"/>
    <w:rsid w:val="00025EB2"/>
    <w:rsid w:val="003917BB"/>
    <w:rsid w:val="0052263D"/>
    <w:rsid w:val="005A082C"/>
    <w:rsid w:val="005D1353"/>
    <w:rsid w:val="00716ACE"/>
    <w:rsid w:val="00C15CD1"/>
    <w:rsid w:val="00CF3262"/>
    <w:rsid w:val="00DF2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1218</Words>
  <Characters>1218</Characters>
  <Lines>26</Lines>
  <Paragraphs>7</Paragraphs>
  <TotalTime>2</TotalTime>
  <ScaleCrop>false</ScaleCrop>
  <LinksUpToDate>false</LinksUpToDate>
  <CharactersWithSpaces>1254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2025-02-18T08:10:00Z</dcterms:created>
  <dc:creator>123</dc:creator>
  <cp:lastModifiedBy>丁丁</cp:lastModifiedBy>
  <dcterms:modified xsi:type="dcterms:W3CDTF">2025-02-20T07:06:11Z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eyJoZGlkIjoiMGRhMzU1ZWRmYzhmNmVlODA4NzAzZmQ3OGY3OThiMGMiLCJ1c2VySWQiOiIzMzkyMzU4ODIifQ==</vt:lpwstr>
  </property>
  <property fmtid="{D5CDD505-2E9C-101B-9397-08002B2CF9AE}" pid="3" name="KSOProductBuildVer">
    <vt:lpwstr>2052-12.1.0.19770</vt:lpwstr>
  </property>
  <property fmtid="{D5CDD505-2E9C-101B-9397-08002B2CF9AE}" pid="4" name="ICV">
    <vt:lpwstr>270B9A72D3C3477B9BFEE045F6D3F75A_12</vt:lpwstr>
  </property>
</Properties>
</file>